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047E" w14:textId="5F9D1D1D" w:rsidR="004628A9" w:rsidRPr="004628A9" w:rsidRDefault="004628A9" w:rsidP="004628A9">
      <w:pPr>
        <w:spacing w:after="0" w:line="240" w:lineRule="auto"/>
        <w:jc w:val="center"/>
        <w:rPr>
          <w:rFonts w:ascii="Montserrat" w:hAnsi="Montserrat"/>
          <w:b/>
          <w:sz w:val="28"/>
          <w:szCs w:val="40"/>
        </w:rPr>
      </w:pPr>
      <w:r w:rsidRPr="004628A9">
        <w:rPr>
          <w:rFonts w:ascii="Montserrat" w:hAnsi="Montserrat"/>
          <w:b/>
          <w:sz w:val="28"/>
          <w:szCs w:val="40"/>
        </w:rPr>
        <w:t>Landing Page Copy</w:t>
      </w:r>
    </w:p>
    <w:p w14:paraId="61F7987F" w14:textId="77777777" w:rsidR="004628A9" w:rsidRDefault="004628A9" w:rsidP="00931386">
      <w:pPr>
        <w:spacing w:after="0" w:line="240" w:lineRule="auto"/>
        <w:rPr>
          <w:rFonts w:ascii="Montserrat" w:hAnsi="Montserrat"/>
          <w:b/>
          <w:sz w:val="40"/>
          <w:szCs w:val="40"/>
        </w:rPr>
      </w:pPr>
    </w:p>
    <w:p w14:paraId="64B931EC" w14:textId="57F15FDD" w:rsidR="00931386" w:rsidRPr="000A4217" w:rsidRDefault="0071361B" w:rsidP="00931386">
      <w:pPr>
        <w:spacing w:after="0" w:line="240" w:lineRule="auto"/>
        <w:rPr>
          <w:rFonts w:ascii="Montserrat" w:hAnsi="Montserrat"/>
          <w:b/>
          <w:color w:val="4F81BD" w:themeColor="accent1"/>
          <w:sz w:val="24"/>
          <w:szCs w:val="24"/>
        </w:rPr>
      </w:pPr>
      <w:r w:rsidRPr="000A4217">
        <w:rPr>
          <w:rFonts w:ascii="Montserrat" w:hAnsi="Montserrat"/>
          <w:b/>
          <w:color w:val="4F81BD" w:themeColor="accent1"/>
          <w:sz w:val="24"/>
          <w:szCs w:val="24"/>
        </w:rPr>
        <w:t xml:space="preserve">Studying that fits </w:t>
      </w:r>
      <w:r w:rsidR="00931386" w:rsidRPr="000A4217">
        <w:rPr>
          <w:rFonts w:ascii="Montserrat" w:hAnsi="Montserrat"/>
          <w:b/>
          <w:color w:val="4F81BD" w:themeColor="accent1"/>
          <w:sz w:val="24"/>
          <w:szCs w:val="24"/>
        </w:rPr>
        <w:t>your schedule</w:t>
      </w:r>
    </w:p>
    <w:p w14:paraId="2FBD143C" w14:textId="12E6B5CC" w:rsidR="00151FEC" w:rsidRPr="00CA4075" w:rsidRDefault="00D70AB8" w:rsidP="00931386">
      <w:pPr>
        <w:rPr>
          <w:rFonts w:ascii="Montserrat" w:hAnsi="Montserrat"/>
          <w:b/>
          <w:szCs w:val="24"/>
        </w:rPr>
      </w:pPr>
      <w:r w:rsidRPr="00CA4075">
        <w:rPr>
          <w:rFonts w:ascii="Montserrat" w:hAnsi="Montserrat"/>
          <w:b/>
          <w:szCs w:val="24"/>
        </w:rPr>
        <w:t>24/7</w:t>
      </w:r>
      <w:r w:rsidR="00151FEC" w:rsidRPr="00CA4075">
        <w:rPr>
          <w:rFonts w:ascii="Montserrat" w:hAnsi="Montserrat"/>
          <w:b/>
          <w:szCs w:val="24"/>
        </w:rPr>
        <w:t xml:space="preserve"> </w:t>
      </w:r>
      <w:r w:rsidRPr="00CA4075">
        <w:rPr>
          <w:rFonts w:ascii="Montserrat" w:hAnsi="Montserrat"/>
          <w:b/>
          <w:szCs w:val="24"/>
        </w:rPr>
        <w:t xml:space="preserve">online tutoring </w:t>
      </w:r>
      <w:r w:rsidR="0026071E" w:rsidRPr="00CA4075">
        <w:rPr>
          <w:rFonts w:ascii="Montserrat" w:hAnsi="Montserrat"/>
          <w:b/>
          <w:szCs w:val="24"/>
        </w:rPr>
        <w:t xml:space="preserve">for </w:t>
      </w:r>
      <w:r w:rsidR="002E0418" w:rsidRPr="00CA4075">
        <w:rPr>
          <w:rFonts w:ascii="Montserrat" w:hAnsi="Montserrat"/>
          <w:b/>
          <w:szCs w:val="24"/>
          <w:highlight w:val="yellow"/>
        </w:rPr>
        <w:t xml:space="preserve">[insert </w:t>
      </w:r>
      <w:r w:rsidR="0057516D">
        <w:rPr>
          <w:rFonts w:ascii="Montserrat" w:hAnsi="Montserrat"/>
          <w:b/>
          <w:szCs w:val="24"/>
          <w:highlight w:val="yellow"/>
        </w:rPr>
        <w:t>institution</w:t>
      </w:r>
      <w:r w:rsidRPr="00CA4075">
        <w:rPr>
          <w:rFonts w:ascii="Montserrat" w:hAnsi="Montserrat"/>
          <w:b/>
          <w:szCs w:val="24"/>
          <w:highlight w:val="yellow"/>
        </w:rPr>
        <w:t xml:space="preserve"> name</w:t>
      </w:r>
      <w:r w:rsidR="002E0418" w:rsidRPr="00CA4075">
        <w:rPr>
          <w:rFonts w:ascii="Montserrat" w:hAnsi="Montserrat"/>
          <w:b/>
          <w:szCs w:val="24"/>
          <w:highlight w:val="yellow"/>
        </w:rPr>
        <w:t>]</w:t>
      </w:r>
      <w:r w:rsidR="00D73617" w:rsidRPr="00CA4075">
        <w:rPr>
          <w:rFonts w:ascii="Montserrat" w:hAnsi="Montserrat"/>
          <w:b/>
          <w:szCs w:val="24"/>
        </w:rPr>
        <w:t xml:space="preserve"> </w:t>
      </w:r>
      <w:r w:rsidR="0026071E" w:rsidRPr="00CA4075">
        <w:rPr>
          <w:rFonts w:ascii="Montserrat" w:hAnsi="Montserrat"/>
          <w:b/>
          <w:szCs w:val="24"/>
        </w:rPr>
        <w:t>students</w:t>
      </w:r>
      <w:r w:rsidR="00252770" w:rsidRPr="00CA4075">
        <w:rPr>
          <w:rFonts w:ascii="Montserrat" w:hAnsi="Montserrat"/>
          <w:b/>
          <w:szCs w:val="24"/>
        </w:rPr>
        <w:t>!</w:t>
      </w:r>
    </w:p>
    <w:p w14:paraId="03BE120D" w14:textId="77777777" w:rsidR="00151FEC" w:rsidRPr="004628A9" w:rsidRDefault="00D70AB8">
      <w:pPr>
        <w:rPr>
          <w:rFonts w:ascii="Montserrat" w:hAnsi="Montserrat"/>
          <w:szCs w:val="20"/>
        </w:rPr>
      </w:pPr>
      <w:r w:rsidRPr="004628A9">
        <w:rPr>
          <w:rFonts w:ascii="Montserrat" w:hAnsi="Montserrat"/>
          <w:szCs w:val="20"/>
          <w:highlight w:val="yellow"/>
        </w:rPr>
        <w:t xml:space="preserve">[include </w:t>
      </w:r>
      <w:r w:rsidR="00C118CD" w:rsidRPr="004628A9">
        <w:rPr>
          <w:rFonts w:ascii="Montserrat" w:hAnsi="Montserrat"/>
          <w:szCs w:val="20"/>
          <w:highlight w:val="yellow"/>
        </w:rPr>
        <w:t>Tutor.com</w:t>
      </w:r>
      <w:r w:rsidRPr="004628A9">
        <w:rPr>
          <w:rFonts w:ascii="Montserrat" w:hAnsi="Montserrat"/>
          <w:szCs w:val="20"/>
          <w:highlight w:val="yellow"/>
        </w:rPr>
        <w:t xml:space="preserve"> logo – see graphics on Client Resource Center]</w:t>
      </w:r>
    </w:p>
    <w:p w14:paraId="4A39D4A4" w14:textId="6D1957F6" w:rsidR="00A60186" w:rsidRPr="004628A9" w:rsidRDefault="00D70AB8" w:rsidP="008D6606">
      <w:pPr>
        <w:spacing w:after="195" w:line="240" w:lineRule="auto"/>
        <w:rPr>
          <w:rFonts w:ascii="Montserrat" w:eastAsia="Calibri" w:hAnsi="Montserrat" w:cs="Times New Roman"/>
          <w:color w:val="000000"/>
          <w:szCs w:val="20"/>
        </w:rPr>
      </w:pPr>
      <w:r w:rsidRPr="004628A9">
        <w:rPr>
          <w:rFonts w:ascii="Montserrat" w:eastAsia="Calibri" w:hAnsi="Montserrat" w:cs="Calibri"/>
          <w:color w:val="000000"/>
          <w:szCs w:val="20"/>
          <w:highlight w:val="yellow"/>
        </w:rPr>
        <w:t>[I</w:t>
      </w:r>
      <w:r w:rsidR="008D6606" w:rsidRPr="004628A9">
        <w:rPr>
          <w:rFonts w:ascii="Montserrat" w:eastAsia="Calibri" w:hAnsi="Montserrat" w:cs="Calibri"/>
          <w:color w:val="000000"/>
          <w:szCs w:val="20"/>
          <w:highlight w:val="yellow"/>
        </w:rPr>
        <w:t xml:space="preserve">nsert </w:t>
      </w:r>
      <w:r w:rsidR="0057516D">
        <w:rPr>
          <w:rFonts w:ascii="Montserrat" w:eastAsia="Calibri" w:hAnsi="Montserrat" w:cs="Calibri"/>
          <w:color w:val="000000"/>
          <w:szCs w:val="20"/>
          <w:highlight w:val="yellow"/>
        </w:rPr>
        <w:t>institution</w:t>
      </w:r>
      <w:r w:rsidR="008D6606" w:rsidRPr="004628A9">
        <w:rPr>
          <w:rFonts w:ascii="Montserrat" w:eastAsia="Calibri" w:hAnsi="Montserrat" w:cs="Calibri"/>
          <w:color w:val="000000"/>
          <w:szCs w:val="20"/>
          <w:highlight w:val="yellow"/>
        </w:rPr>
        <w:t xml:space="preserve"> name]</w:t>
      </w:r>
      <w:r w:rsidR="008D6606" w:rsidRPr="004628A9">
        <w:rPr>
          <w:rFonts w:ascii="Montserrat" w:eastAsia="Calibri" w:hAnsi="Montserrat" w:cs="Calibri"/>
          <w:color w:val="000000"/>
          <w:szCs w:val="20"/>
        </w:rPr>
        <w:t xml:space="preserve"> offers </w:t>
      </w:r>
      <w:r w:rsidR="00484254">
        <w:rPr>
          <w:rFonts w:ascii="Montserrat" w:eastAsia="Calibri" w:hAnsi="Montserrat" w:cs="Calibri"/>
          <w:color w:val="000000"/>
          <w:szCs w:val="20"/>
        </w:rPr>
        <w:t>FREE</w:t>
      </w:r>
      <w:r w:rsidR="00A60186" w:rsidRPr="004628A9">
        <w:rPr>
          <w:rFonts w:ascii="Montserrat" w:eastAsia="Calibri" w:hAnsi="Montserrat" w:cs="Calibri"/>
          <w:color w:val="000000"/>
          <w:szCs w:val="20"/>
        </w:rPr>
        <w:t xml:space="preserve"> on-demand,</w:t>
      </w:r>
      <w:r w:rsidR="008704D1" w:rsidRPr="004628A9">
        <w:rPr>
          <w:rFonts w:ascii="Montserrat" w:eastAsia="Calibri" w:hAnsi="Montserrat" w:cs="Calibri"/>
          <w:color w:val="000000"/>
          <w:szCs w:val="20"/>
        </w:rPr>
        <w:t xml:space="preserve"> </w:t>
      </w:r>
      <w:r w:rsidR="008D6606" w:rsidRPr="004628A9">
        <w:rPr>
          <w:rFonts w:ascii="Montserrat" w:eastAsia="Calibri" w:hAnsi="Montserrat" w:cs="Calibri"/>
          <w:color w:val="000000"/>
          <w:szCs w:val="20"/>
        </w:rPr>
        <w:t>online tutoring</w:t>
      </w:r>
      <w:r w:rsidR="00A60186" w:rsidRPr="004628A9">
        <w:rPr>
          <w:rFonts w:ascii="Montserrat" w:eastAsia="Calibri" w:hAnsi="Montserrat" w:cs="Calibri"/>
          <w:color w:val="000000"/>
          <w:szCs w:val="20"/>
        </w:rPr>
        <w:t xml:space="preserve"> </w:t>
      </w:r>
      <w:r w:rsidR="008704D1" w:rsidRPr="004628A9">
        <w:rPr>
          <w:rFonts w:ascii="Montserrat" w:eastAsia="Calibri" w:hAnsi="Montserrat" w:cs="Calibri"/>
          <w:color w:val="000000"/>
          <w:szCs w:val="20"/>
        </w:rPr>
        <w:t>through Tutor.com</w:t>
      </w:r>
      <w:r w:rsidR="008704D1" w:rsidRPr="004628A9">
        <w:rPr>
          <w:rFonts w:ascii="Montserrat" w:eastAsia="Calibri" w:hAnsi="Montserrat" w:cs="Times New Roman"/>
          <w:color w:val="000000"/>
          <w:szCs w:val="20"/>
        </w:rPr>
        <w:t xml:space="preserve">. </w:t>
      </w:r>
      <w:r w:rsidRPr="004628A9">
        <w:rPr>
          <w:rFonts w:ascii="Montserrat" w:eastAsia="Calibri" w:hAnsi="Montserrat" w:cs="Times New Roman"/>
          <w:color w:val="000000"/>
          <w:szCs w:val="20"/>
        </w:rPr>
        <w:t xml:space="preserve">Stuck on a problem? Want someone to review your </w:t>
      </w:r>
      <w:r w:rsidR="00C118CD" w:rsidRPr="004628A9">
        <w:rPr>
          <w:rFonts w:ascii="Montserrat" w:eastAsia="Calibri" w:hAnsi="Montserrat" w:cs="Times New Roman"/>
          <w:color w:val="000000"/>
          <w:szCs w:val="20"/>
        </w:rPr>
        <w:t>paper</w:t>
      </w:r>
      <w:r w:rsidRPr="004628A9">
        <w:rPr>
          <w:rFonts w:ascii="Montserrat" w:eastAsia="Calibri" w:hAnsi="Montserrat" w:cs="Times New Roman"/>
          <w:color w:val="000000"/>
          <w:szCs w:val="20"/>
        </w:rPr>
        <w:t xml:space="preserve">? </w:t>
      </w:r>
      <w:r w:rsidR="008D6606" w:rsidRPr="004628A9">
        <w:rPr>
          <w:rFonts w:ascii="Montserrat" w:eastAsia="Calibri" w:hAnsi="Montserrat" w:cs="Times New Roman"/>
          <w:color w:val="000000"/>
          <w:szCs w:val="20"/>
        </w:rPr>
        <w:t>Th</w:t>
      </w:r>
      <w:r w:rsidR="00484254">
        <w:rPr>
          <w:rFonts w:ascii="Montserrat" w:eastAsia="Calibri" w:hAnsi="Montserrat" w:cs="Times New Roman"/>
          <w:color w:val="000000"/>
          <w:szCs w:val="20"/>
        </w:rPr>
        <w:t>is</w:t>
      </w:r>
      <w:r w:rsidR="00A60186" w:rsidRPr="004628A9">
        <w:rPr>
          <w:rFonts w:ascii="Montserrat" w:eastAsia="Calibri" w:hAnsi="Montserrat" w:cs="Times New Roman"/>
          <w:color w:val="000000"/>
          <w:szCs w:val="20"/>
        </w:rPr>
        <w:t xml:space="preserve"> </w:t>
      </w:r>
      <w:r w:rsidR="00484254">
        <w:rPr>
          <w:rFonts w:ascii="Montserrat" w:eastAsia="Calibri" w:hAnsi="Montserrat" w:cs="Times New Roman"/>
          <w:color w:val="000000"/>
          <w:szCs w:val="20"/>
        </w:rPr>
        <w:t>s</w:t>
      </w:r>
      <w:r w:rsidR="008D6606" w:rsidRPr="004628A9">
        <w:rPr>
          <w:rFonts w:ascii="Montserrat" w:eastAsia="Calibri" w:hAnsi="Montserrat" w:cs="Times New Roman"/>
          <w:color w:val="000000"/>
          <w:szCs w:val="20"/>
        </w:rPr>
        <w:t xml:space="preserve">ervice is easy to use and </w:t>
      </w:r>
      <w:r w:rsidR="00C118CD" w:rsidRPr="004628A9">
        <w:rPr>
          <w:rFonts w:ascii="Montserrat" w:eastAsia="Calibri" w:hAnsi="Montserrat" w:cs="Times New Roman"/>
          <w:color w:val="000000"/>
          <w:szCs w:val="20"/>
        </w:rPr>
        <w:t xml:space="preserve">can be accessed on </w:t>
      </w:r>
      <w:r w:rsidR="008D6606" w:rsidRPr="004628A9">
        <w:rPr>
          <w:rFonts w:ascii="Montserrat" w:eastAsia="Calibri" w:hAnsi="Montserrat" w:cs="Times New Roman"/>
          <w:color w:val="000000"/>
          <w:szCs w:val="20"/>
        </w:rPr>
        <w:t xml:space="preserve">any device that connects to the </w:t>
      </w:r>
      <w:r w:rsidR="00A60186" w:rsidRPr="004628A9">
        <w:rPr>
          <w:rFonts w:ascii="Montserrat" w:eastAsia="Calibri" w:hAnsi="Montserrat" w:cs="Times New Roman"/>
          <w:color w:val="000000"/>
          <w:szCs w:val="20"/>
        </w:rPr>
        <w:t>I</w:t>
      </w:r>
      <w:r w:rsidR="008D6606" w:rsidRPr="004628A9">
        <w:rPr>
          <w:rFonts w:ascii="Montserrat" w:eastAsia="Calibri" w:hAnsi="Montserrat" w:cs="Times New Roman"/>
          <w:color w:val="000000"/>
          <w:szCs w:val="20"/>
        </w:rPr>
        <w:t xml:space="preserve">nternet. </w:t>
      </w:r>
      <w:r w:rsidR="00484254">
        <w:rPr>
          <w:rFonts w:ascii="Montserrat" w:eastAsia="Calibri" w:hAnsi="Montserrat" w:cs="Times New Roman"/>
          <w:color w:val="000000"/>
          <w:szCs w:val="20"/>
        </w:rPr>
        <w:t>T</w:t>
      </w:r>
      <w:r w:rsidR="00A60186" w:rsidRPr="004628A9">
        <w:rPr>
          <w:rFonts w:ascii="Montserrat" w:eastAsia="Calibri" w:hAnsi="Montserrat" w:cs="Times New Roman"/>
          <w:color w:val="000000"/>
          <w:szCs w:val="20"/>
        </w:rPr>
        <w:t xml:space="preserve">utors are available to you </w:t>
      </w:r>
      <w:r w:rsidR="00A60186" w:rsidRPr="004628A9">
        <w:rPr>
          <w:rFonts w:ascii="Montserrat" w:eastAsia="Calibri" w:hAnsi="Montserrat" w:cs="Times New Roman"/>
          <w:b/>
          <w:color w:val="000000"/>
          <w:szCs w:val="20"/>
        </w:rPr>
        <w:t>24/7</w:t>
      </w:r>
      <w:r w:rsidR="00A60186" w:rsidRPr="004628A9">
        <w:rPr>
          <w:rFonts w:ascii="Montserrat" w:eastAsia="Calibri" w:hAnsi="Montserrat" w:cs="Times New Roman"/>
          <w:color w:val="000000"/>
          <w:szCs w:val="20"/>
        </w:rPr>
        <w:t>—even at 2:00 a.m.</w:t>
      </w:r>
      <w:r w:rsidR="00484254">
        <w:rPr>
          <w:rFonts w:ascii="Montserrat" w:eastAsia="Calibri" w:hAnsi="Montserrat" w:cs="Times New Roman"/>
          <w:color w:val="000000"/>
          <w:szCs w:val="20"/>
        </w:rPr>
        <w:t>!</w:t>
      </w:r>
    </w:p>
    <w:p w14:paraId="4AE7A4D9" w14:textId="07E02926" w:rsidR="008704D1" w:rsidRPr="004628A9" w:rsidRDefault="008704D1" w:rsidP="008D6606">
      <w:pPr>
        <w:spacing w:after="195" w:line="240" w:lineRule="auto"/>
        <w:rPr>
          <w:rFonts w:ascii="Montserrat" w:eastAsia="Calibri" w:hAnsi="Montserrat" w:cs="Times New Roman"/>
          <w:color w:val="000000"/>
          <w:szCs w:val="20"/>
        </w:rPr>
      </w:pPr>
      <w:r w:rsidRPr="004628A9">
        <w:rPr>
          <w:rFonts w:ascii="Montserrat" w:hAnsi="Montserrat"/>
          <w:szCs w:val="20"/>
        </w:rPr>
        <w:t>When you log</w:t>
      </w:r>
      <w:r w:rsidR="00A60186" w:rsidRPr="004628A9">
        <w:rPr>
          <w:rFonts w:ascii="Montserrat" w:hAnsi="Montserrat"/>
          <w:szCs w:val="20"/>
        </w:rPr>
        <w:t xml:space="preserve"> i</w:t>
      </w:r>
      <w:r w:rsidRPr="004628A9">
        <w:rPr>
          <w:rFonts w:ascii="Montserrat" w:hAnsi="Montserrat"/>
          <w:szCs w:val="20"/>
        </w:rPr>
        <w:t>n</w:t>
      </w:r>
      <w:r w:rsidR="00A02407" w:rsidRPr="004628A9">
        <w:rPr>
          <w:rFonts w:ascii="Montserrat" w:hAnsi="Montserrat"/>
          <w:szCs w:val="20"/>
        </w:rPr>
        <w:t xml:space="preserve"> to</w:t>
      </w:r>
      <w:r w:rsidR="00A60186" w:rsidRPr="004628A9">
        <w:rPr>
          <w:rFonts w:ascii="Montserrat" w:hAnsi="Montserrat"/>
          <w:szCs w:val="20"/>
        </w:rPr>
        <w:t xml:space="preserve"> your free</w:t>
      </w:r>
      <w:r w:rsidR="00A02407" w:rsidRPr="004628A9">
        <w:rPr>
          <w:rFonts w:ascii="Montserrat" w:hAnsi="Montserrat"/>
          <w:szCs w:val="20"/>
        </w:rPr>
        <w:t xml:space="preserve"> Tutor.com</w:t>
      </w:r>
      <w:r w:rsidRPr="004628A9">
        <w:rPr>
          <w:rFonts w:ascii="Montserrat" w:hAnsi="Montserrat"/>
          <w:szCs w:val="20"/>
        </w:rPr>
        <w:t xml:space="preserve"> </w:t>
      </w:r>
      <w:r w:rsidR="00A60186" w:rsidRPr="004628A9">
        <w:rPr>
          <w:rFonts w:ascii="Montserrat" w:hAnsi="Montserrat"/>
          <w:szCs w:val="20"/>
        </w:rPr>
        <w:t xml:space="preserve">account, </w:t>
      </w:r>
      <w:r w:rsidRPr="004628A9">
        <w:rPr>
          <w:rFonts w:ascii="Montserrat" w:hAnsi="Montserrat"/>
          <w:szCs w:val="20"/>
        </w:rPr>
        <w:t>you'll be able to:</w:t>
      </w:r>
    </w:p>
    <w:p w14:paraId="33AC03D5" w14:textId="19CA71A6" w:rsidR="008704D1" w:rsidRPr="004628A9" w:rsidRDefault="008704D1" w:rsidP="008704D1">
      <w:pPr>
        <w:pStyle w:val="ListParagraph"/>
        <w:numPr>
          <w:ilvl w:val="0"/>
          <w:numId w:val="10"/>
        </w:numPr>
        <w:rPr>
          <w:rFonts w:ascii="Montserrat" w:hAnsi="Montserrat"/>
          <w:szCs w:val="20"/>
        </w:rPr>
      </w:pPr>
      <w:r w:rsidRPr="004628A9">
        <w:rPr>
          <w:rFonts w:ascii="Montserrat" w:hAnsi="Montserrat"/>
          <w:szCs w:val="20"/>
        </w:rPr>
        <w:t xml:space="preserve">Connect </w:t>
      </w:r>
      <w:r w:rsidR="00D94501">
        <w:rPr>
          <w:rFonts w:ascii="Montserrat" w:hAnsi="Montserrat"/>
          <w:szCs w:val="20"/>
        </w:rPr>
        <w:t xml:space="preserve">one-on-one with one </w:t>
      </w:r>
      <w:r w:rsidR="00A60186" w:rsidRPr="004628A9">
        <w:rPr>
          <w:rFonts w:ascii="Montserrat" w:hAnsi="Montserrat"/>
          <w:szCs w:val="20"/>
        </w:rPr>
        <w:t>of our 3</w:t>
      </w:r>
      <w:r w:rsidRPr="004628A9">
        <w:rPr>
          <w:rFonts w:ascii="Montserrat" w:hAnsi="Montserrat"/>
          <w:szCs w:val="20"/>
        </w:rPr>
        <w:t>,000</w:t>
      </w:r>
      <w:r w:rsidR="00A60186" w:rsidRPr="004628A9">
        <w:rPr>
          <w:rFonts w:ascii="Montserrat" w:hAnsi="Montserrat"/>
          <w:szCs w:val="20"/>
        </w:rPr>
        <w:t>+</w:t>
      </w:r>
      <w:r w:rsidRPr="004628A9">
        <w:rPr>
          <w:rFonts w:ascii="Montserrat" w:hAnsi="Montserrat"/>
          <w:szCs w:val="20"/>
        </w:rPr>
        <w:t xml:space="preserve"> </w:t>
      </w:r>
      <w:r w:rsidR="00A60186" w:rsidRPr="004628A9">
        <w:rPr>
          <w:rFonts w:ascii="Montserrat" w:hAnsi="Montserrat"/>
          <w:szCs w:val="20"/>
        </w:rPr>
        <w:t xml:space="preserve">highly </w:t>
      </w:r>
      <w:r w:rsidRPr="004628A9">
        <w:rPr>
          <w:rFonts w:ascii="Montserrat" w:hAnsi="Montserrat"/>
          <w:szCs w:val="20"/>
        </w:rPr>
        <w:t>qualified tutors</w:t>
      </w:r>
    </w:p>
    <w:p w14:paraId="691BC48A" w14:textId="57D3E3D5" w:rsidR="008704D1" w:rsidRPr="004628A9" w:rsidRDefault="008704D1" w:rsidP="008704D1">
      <w:pPr>
        <w:pStyle w:val="ListParagraph"/>
        <w:numPr>
          <w:ilvl w:val="0"/>
          <w:numId w:val="10"/>
        </w:numPr>
        <w:rPr>
          <w:rFonts w:ascii="Montserrat" w:hAnsi="Montserrat"/>
          <w:szCs w:val="20"/>
        </w:rPr>
      </w:pPr>
      <w:r w:rsidRPr="004628A9">
        <w:rPr>
          <w:rFonts w:ascii="Montserrat" w:hAnsi="Montserrat"/>
          <w:szCs w:val="20"/>
        </w:rPr>
        <w:t xml:space="preserve">View </w:t>
      </w:r>
      <w:r w:rsidR="00A60186" w:rsidRPr="004628A9">
        <w:rPr>
          <w:rFonts w:ascii="Montserrat" w:hAnsi="Montserrat"/>
          <w:szCs w:val="20"/>
        </w:rPr>
        <w:t>recordings of your</w:t>
      </w:r>
      <w:r w:rsidRPr="004628A9">
        <w:rPr>
          <w:rFonts w:ascii="Montserrat" w:hAnsi="Montserrat"/>
          <w:szCs w:val="20"/>
        </w:rPr>
        <w:t xml:space="preserve"> previous sessions</w:t>
      </w:r>
    </w:p>
    <w:p w14:paraId="694FCAE1" w14:textId="77777777" w:rsidR="008704D1" w:rsidRPr="004628A9" w:rsidRDefault="008704D1" w:rsidP="008704D1">
      <w:pPr>
        <w:pStyle w:val="ListParagraph"/>
        <w:numPr>
          <w:ilvl w:val="0"/>
          <w:numId w:val="10"/>
        </w:numPr>
        <w:rPr>
          <w:rFonts w:ascii="Montserrat" w:hAnsi="Montserrat"/>
          <w:szCs w:val="20"/>
        </w:rPr>
      </w:pPr>
      <w:r w:rsidRPr="004628A9">
        <w:rPr>
          <w:rFonts w:ascii="Montserrat" w:hAnsi="Montserrat"/>
          <w:szCs w:val="20"/>
        </w:rPr>
        <w:t>Drop off an essay for review and feedback</w:t>
      </w:r>
    </w:p>
    <w:p w14:paraId="35271765" w14:textId="77777777" w:rsidR="008704D1" w:rsidRPr="004628A9" w:rsidRDefault="008704D1" w:rsidP="008704D1">
      <w:pPr>
        <w:pStyle w:val="ListParagraph"/>
        <w:numPr>
          <w:ilvl w:val="0"/>
          <w:numId w:val="10"/>
        </w:numPr>
        <w:rPr>
          <w:rFonts w:ascii="Montserrat" w:hAnsi="Montserrat"/>
          <w:szCs w:val="20"/>
        </w:rPr>
      </w:pPr>
      <w:r w:rsidRPr="004628A9">
        <w:rPr>
          <w:rFonts w:ascii="Montserrat" w:hAnsi="Montserrat"/>
          <w:szCs w:val="20"/>
        </w:rPr>
        <w:t xml:space="preserve">Save your favorite tutors and see their schedule of availability </w:t>
      </w:r>
    </w:p>
    <w:p w14:paraId="5A23C7D0" w14:textId="53152982" w:rsidR="00D70AB8" w:rsidRPr="004628A9" w:rsidRDefault="00A60186" w:rsidP="008D6606">
      <w:pPr>
        <w:spacing w:after="195" w:line="240" w:lineRule="auto"/>
        <w:rPr>
          <w:rFonts w:ascii="Montserrat" w:eastAsia="Calibri" w:hAnsi="Montserrat" w:cs="Times New Roman"/>
          <w:color w:val="000000"/>
          <w:szCs w:val="20"/>
        </w:rPr>
      </w:pPr>
      <w:r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>[</w:t>
      </w:r>
      <w:r w:rsidR="00D70AB8"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 xml:space="preserve">insert link or </w:t>
      </w:r>
      <w:proofErr w:type="gramStart"/>
      <w:r w:rsidR="00D70AB8"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>butto</w:t>
      </w:r>
      <w:r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>n]</w:t>
      </w:r>
      <w:r w:rsidR="004628A9">
        <w:rPr>
          <w:rFonts w:ascii="Montserrat" w:eastAsia="Calibri" w:hAnsi="Montserrat" w:cs="Times New Roman"/>
          <w:color w:val="000000"/>
          <w:szCs w:val="20"/>
        </w:rPr>
        <w:t xml:space="preserve">  </w:t>
      </w:r>
      <w:r w:rsidR="00D70AB8" w:rsidRPr="004628A9">
        <w:rPr>
          <w:rFonts w:ascii="Montserrat" w:eastAsia="Calibri" w:hAnsi="Montserrat" w:cs="Times New Roman"/>
          <w:color w:val="000000"/>
          <w:szCs w:val="20"/>
        </w:rPr>
        <w:t>Click</w:t>
      </w:r>
      <w:proofErr w:type="gramEnd"/>
      <w:r w:rsidR="00D70AB8" w:rsidRPr="004628A9">
        <w:rPr>
          <w:rFonts w:ascii="Montserrat" w:eastAsia="Calibri" w:hAnsi="Montserrat" w:cs="Times New Roman"/>
          <w:color w:val="000000"/>
          <w:szCs w:val="20"/>
        </w:rPr>
        <w:t xml:space="preserve"> here to </w:t>
      </w:r>
      <w:r w:rsidR="008704D1" w:rsidRPr="004628A9">
        <w:rPr>
          <w:rFonts w:ascii="Montserrat" w:eastAsia="Calibri" w:hAnsi="Montserrat" w:cs="Times New Roman"/>
          <w:color w:val="000000"/>
          <w:szCs w:val="20"/>
        </w:rPr>
        <w:t xml:space="preserve">sign in! </w:t>
      </w:r>
    </w:p>
    <w:p w14:paraId="29B55E6A" w14:textId="77777777" w:rsidR="008704D1" w:rsidRPr="000A4217" w:rsidRDefault="008704D1" w:rsidP="007B07A6">
      <w:pPr>
        <w:rPr>
          <w:rFonts w:ascii="Montserrat" w:eastAsia="Calibri" w:hAnsi="Montserrat" w:cs="Times New Roman"/>
          <w:b/>
          <w:color w:val="4F81BD" w:themeColor="accent1"/>
          <w:szCs w:val="20"/>
        </w:rPr>
      </w:pPr>
      <w:r w:rsidRPr="000A4217">
        <w:rPr>
          <w:rFonts w:ascii="Montserrat" w:eastAsia="Calibri" w:hAnsi="Montserrat" w:cs="Times New Roman"/>
          <w:b/>
          <w:color w:val="4F81BD" w:themeColor="accent1"/>
          <w:szCs w:val="20"/>
        </w:rPr>
        <w:t>Frequently Asked Questions</w:t>
      </w:r>
    </w:p>
    <w:p w14:paraId="67078D25" w14:textId="3BE868B6" w:rsidR="004D082E" w:rsidRPr="004628A9" w:rsidRDefault="008704D1" w:rsidP="004D082E">
      <w:p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="Times New Roman"/>
          <w:b/>
          <w:color w:val="000000"/>
          <w:szCs w:val="20"/>
        </w:rPr>
        <w:t>Is there tutoring available for my class</w:t>
      </w:r>
      <w:r w:rsidR="00F75321" w:rsidRPr="004628A9">
        <w:rPr>
          <w:rFonts w:ascii="Montserrat" w:eastAsia="Calibri" w:hAnsi="Montserrat" w:cs="Times New Roman"/>
          <w:b/>
          <w:color w:val="000000"/>
          <w:szCs w:val="20"/>
        </w:rPr>
        <w:t>es</w:t>
      </w:r>
      <w:r w:rsidRPr="004628A9">
        <w:rPr>
          <w:rFonts w:ascii="Montserrat" w:eastAsia="Calibri" w:hAnsi="Montserrat" w:cs="Times New Roman"/>
          <w:b/>
          <w:color w:val="000000"/>
          <w:szCs w:val="20"/>
        </w:rPr>
        <w:t>?</w:t>
      </w:r>
      <w:r w:rsidR="004D082E" w:rsidRPr="004628A9">
        <w:rPr>
          <w:rFonts w:ascii="Montserrat" w:eastAsia="Calibri" w:hAnsi="Montserrat" w:cs="Times New Roman"/>
          <w:b/>
          <w:color w:val="000000"/>
          <w:szCs w:val="20"/>
        </w:rPr>
        <w:br/>
      </w:r>
      <w:r w:rsidR="00F75321" w:rsidRPr="004628A9">
        <w:rPr>
          <w:rFonts w:ascii="Montserrat" w:eastAsia="Calibri" w:hAnsi="Montserrat" w:cs="Times New Roman"/>
          <w:color w:val="000000"/>
          <w:szCs w:val="20"/>
        </w:rPr>
        <w:t xml:space="preserve">Tutors are available to help you </w:t>
      </w:r>
      <w:r w:rsidR="004C711D" w:rsidRPr="004628A9">
        <w:rPr>
          <w:rFonts w:ascii="Montserrat" w:eastAsia="Calibri" w:hAnsi="Montserrat" w:cs="Times New Roman"/>
          <w:color w:val="000000"/>
          <w:szCs w:val="20"/>
        </w:rPr>
        <w:t xml:space="preserve">across </w:t>
      </w:r>
      <w:r w:rsidR="00F75321" w:rsidRPr="004628A9">
        <w:rPr>
          <w:rFonts w:ascii="Montserrat" w:eastAsia="Calibri" w:hAnsi="Montserrat" w:cs="Times New Roman"/>
          <w:color w:val="000000"/>
          <w:szCs w:val="20"/>
        </w:rPr>
        <w:t>a wide range of subjects, such as:</w:t>
      </w:r>
    </w:p>
    <w:p w14:paraId="21C9CAE5" w14:textId="497AC9D3" w:rsidR="004D082E" w:rsidRPr="004628A9" w:rsidRDefault="00F75321" w:rsidP="004D082E">
      <w:pPr>
        <w:pStyle w:val="ListParagraph"/>
        <w:numPr>
          <w:ilvl w:val="0"/>
          <w:numId w:val="17"/>
        </w:num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>[Insert popular classes for which tutoring is available (</w:t>
      </w:r>
      <w:r w:rsidR="002E6156"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>e.g.,</w:t>
      </w:r>
      <w:r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 xml:space="preserve"> introductory/required math, English, and science courses</w:t>
      </w:r>
      <w:r w:rsidR="0025165F">
        <w:rPr>
          <w:rFonts w:ascii="Montserrat" w:eastAsia="Calibri" w:hAnsi="Montserrat" w:cs="Times New Roman"/>
          <w:color w:val="000000"/>
          <w:szCs w:val="20"/>
          <w:highlight w:val="yellow"/>
        </w:rPr>
        <w:t>)</w:t>
      </w:r>
      <w:r w:rsidRPr="004628A9">
        <w:rPr>
          <w:rFonts w:ascii="Montserrat" w:eastAsia="Calibri" w:hAnsi="Montserrat" w:cs="Times New Roman"/>
          <w:color w:val="000000"/>
          <w:szCs w:val="20"/>
          <w:highlight w:val="yellow"/>
        </w:rPr>
        <w:t>]</w:t>
      </w:r>
      <w:r w:rsidR="00CF44C1">
        <w:rPr>
          <w:rFonts w:ascii="Montserrat" w:eastAsia="Calibri" w:hAnsi="Montserrat" w:cs="Times New Roman"/>
          <w:color w:val="000000"/>
          <w:szCs w:val="20"/>
        </w:rPr>
        <w:t xml:space="preserve"> </w:t>
      </w:r>
    </w:p>
    <w:p w14:paraId="1D4C8CC2" w14:textId="77777777" w:rsidR="004D082E" w:rsidRPr="004628A9" w:rsidRDefault="008704D1" w:rsidP="004D082E">
      <w:p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="Times New Roman"/>
          <w:b/>
          <w:color w:val="000000"/>
          <w:szCs w:val="20"/>
        </w:rPr>
        <w:t>How do I access the tutoring services?</w:t>
      </w:r>
    </w:p>
    <w:p w14:paraId="71A192B6" w14:textId="77777777" w:rsidR="004D082E" w:rsidRPr="004628A9" w:rsidRDefault="0026071E" w:rsidP="004D082E">
      <w:pPr>
        <w:pStyle w:val="ListParagraph"/>
        <w:numPr>
          <w:ilvl w:val="0"/>
          <w:numId w:val="17"/>
        </w:num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="Times New Roman"/>
          <w:color w:val="000000"/>
          <w:szCs w:val="20"/>
        </w:rPr>
        <w:t xml:space="preserve">Click </w:t>
      </w:r>
      <w:r w:rsidR="00D70AB8" w:rsidRPr="004628A9">
        <w:rPr>
          <w:rFonts w:ascii="Montserrat" w:eastAsia="Calibri" w:hAnsi="Montserrat" w:cs="Times New Roman"/>
          <w:color w:val="000000"/>
          <w:szCs w:val="20"/>
        </w:rPr>
        <w:t>the link above to connect</w:t>
      </w:r>
    </w:p>
    <w:p w14:paraId="5ECBDD66" w14:textId="136CCCF8" w:rsidR="004D082E" w:rsidRPr="004628A9" w:rsidRDefault="0026071E" w:rsidP="004D082E">
      <w:pPr>
        <w:pStyle w:val="ListParagraph"/>
        <w:numPr>
          <w:ilvl w:val="0"/>
          <w:numId w:val="17"/>
        </w:numPr>
        <w:rPr>
          <w:rFonts w:ascii="Montserrat" w:eastAsia="Calibri" w:hAnsi="Montserrat" w:cs="Times New Roman"/>
          <w:b/>
          <w:color w:val="000000"/>
          <w:szCs w:val="20"/>
        </w:rPr>
      </w:pPr>
      <w:r w:rsidRPr="00B30CBA">
        <w:rPr>
          <w:rFonts w:ascii="Montserrat" w:eastAsia="Calibri" w:hAnsi="Montserrat" w:cs="Times New Roman"/>
          <w:color w:val="000000"/>
          <w:szCs w:val="20"/>
        </w:rPr>
        <w:t xml:space="preserve">Sign in with your </w:t>
      </w:r>
      <w:r w:rsidR="00F8615A" w:rsidRPr="00B30CBA">
        <w:rPr>
          <w:rFonts w:ascii="Montserrat" w:eastAsia="Calibri" w:hAnsi="Montserrat" w:cs="Times New Roman"/>
          <w:color w:val="000000"/>
          <w:szCs w:val="20"/>
        </w:rPr>
        <w:t>username</w:t>
      </w:r>
      <w:r w:rsidR="00D44965" w:rsidRPr="00B30CBA">
        <w:rPr>
          <w:rFonts w:ascii="Montserrat" w:eastAsia="Calibri" w:hAnsi="Montserrat" w:cs="Times New Roman"/>
          <w:color w:val="000000"/>
          <w:szCs w:val="20"/>
        </w:rPr>
        <w:t xml:space="preserve"> and </w:t>
      </w:r>
      <w:r w:rsidR="00F8615A" w:rsidRPr="00B30CBA">
        <w:rPr>
          <w:rFonts w:ascii="Montserrat" w:eastAsia="Calibri" w:hAnsi="Montserrat" w:cs="Times New Roman"/>
          <w:color w:val="000000"/>
          <w:szCs w:val="20"/>
        </w:rPr>
        <w:t>password</w:t>
      </w:r>
      <w:r w:rsidR="00E81871" w:rsidRPr="00B30CBA">
        <w:rPr>
          <w:rFonts w:ascii="Montserrat" w:eastAsia="Calibri" w:hAnsi="Montserrat" w:cs="Times New Roman"/>
          <w:color w:val="000000"/>
          <w:szCs w:val="20"/>
        </w:rPr>
        <w:t xml:space="preserve">. </w:t>
      </w:r>
      <w:r w:rsidR="00B30CBA">
        <w:rPr>
          <w:rFonts w:ascii="Montserrat" w:eastAsia="Calibri" w:hAnsi="Montserrat" w:cs="Times New Roman"/>
          <w:color w:val="000000"/>
          <w:szCs w:val="20"/>
        </w:rPr>
        <w:t>Then</w:t>
      </w:r>
      <w:r w:rsidR="00E81871" w:rsidRPr="00B30CBA">
        <w:rPr>
          <w:rFonts w:ascii="Montserrat" w:eastAsia="Calibri" w:hAnsi="Montserrat" w:cs="Times New Roman"/>
          <w:color w:val="000000"/>
          <w:szCs w:val="20"/>
        </w:rPr>
        <w:t>,</w:t>
      </w:r>
      <w:r w:rsidR="00D73617" w:rsidRPr="00B30CBA">
        <w:rPr>
          <w:rFonts w:ascii="Montserrat" w:eastAsia="Calibri" w:hAnsi="Montserrat" w:cs="Times New Roman"/>
          <w:color w:val="000000"/>
          <w:szCs w:val="20"/>
        </w:rPr>
        <w:t xml:space="preserve"> </w:t>
      </w:r>
      <w:r w:rsidR="00367446" w:rsidRPr="009E4F5A">
        <w:rPr>
          <w:rFonts w:ascii="Montserrat" w:hAnsi="Montserrat"/>
          <w:highlight w:val="yellow"/>
        </w:rPr>
        <w:t>[insert your institution’s access/registration instructions here]</w:t>
      </w:r>
      <w:r w:rsidR="00367446" w:rsidRPr="009E4F5A">
        <w:rPr>
          <w:rFonts w:ascii="Montserrat" w:hAnsi="Montserrat"/>
        </w:rPr>
        <w:t>.</w:t>
      </w:r>
      <w:bookmarkStart w:id="0" w:name="_GoBack"/>
      <w:bookmarkEnd w:id="0"/>
    </w:p>
    <w:p w14:paraId="71F88DED" w14:textId="77777777" w:rsidR="004D082E" w:rsidRPr="004628A9" w:rsidRDefault="005C4027" w:rsidP="004D082E">
      <w:pPr>
        <w:pStyle w:val="ListParagraph"/>
        <w:numPr>
          <w:ilvl w:val="0"/>
          <w:numId w:val="17"/>
        </w:num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="Times New Roman"/>
          <w:color w:val="000000"/>
          <w:szCs w:val="20"/>
        </w:rPr>
        <w:t>Select your topic, subject</w:t>
      </w:r>
      <w:r w:rsidR="00D70AB8" w:rsidRPr="004628A9">
        <w:rPr>
          <w:rFonts w:ascii="Montserrat" w:eastAsia="Calibri" w:hAnsi="Montserrat" w:cs="Times New Roman"/>
          <w:color w:val="000000"/>
          <w:szCs w:val="20"/>
        </w:rPr>
        <w:t>,</w:t>
      </w:r>
      <w:r w:rsidRPr="004628A9">
        <w:rPr>
          <w:rFonts w:ascii="Montserrat" w:eastAsia="Calibri" w:hAnsi="Montserrat" w:cs="Times New Roman"/>
          <w:color w:val="000000"/>
          <w:szCs w:val="20"/>
        </w:rPr>
        <w:t xml:space="preserve"> and fill out th</w:t>
      </w:r>
      <w:r w:rsidR="00D70AB8" w:rsidRPr="004628A9">
        <w:rPr>
          <w:rFonts w:ascii="Montserrat" w:eastAsia="Calibri" w:hAnsi="Montserrat" w:cs="Times New Roman"/>
          <w:color w:val="000000"/>
          <w:szCs w:val="20"/>
        </w:rPr>
        <w:t>e question or concept you want help with</w:t>
      </w:r>
    </w:p>
    <w:p w14:paraId="7795DDCD" w14:textId="01C7B2FA" w:rsidR="004D082E" w:rsidRPr="004628A9" w:rsidRDefault="008704D1" w:rsidP="00762B99">
      <w:pPr>
        <w:pStyle w:val="ListParagraph"/>
        <w:numPr>
          <w:ilvl w:val="1"/>
          <w:numId w:val="17"/>
        </w:num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theme="minorHAnsi"/>
          <w:color w:val="000000" w:themeColor="text1"/>
          <w:szCs w:val="20"/>
        </w:rPr>
        <w:t xml:space="preserve">Please have your question ready </w:t>
      </w:r>
      <w:r w:rsidR="00CF44C1" w:rsidRPr="004628A9">
        <w:rPr>
          <w:rFonts w:ascii="Montserrat" w:eastAsia="Calibri" w:hAnsi="Montserrat" w:cstheme="minorHAnsi"/>
          <w:color w:val="000000" w:themeColor="text1"/>
          <w:szCs w:val="20"/>
        </w:rPr>
        <w:t xml:space="preserve">for your tutor </w:t>
      </w:r>
      <w:r w:rsidRPr="004628A9">
        <w:rPr>
          <w:rFonts w:ascii="Montserrat" w:eastAsia="Calibri" w:hAnsi="Montserrat" w:cstheme="minorHAnsi"/>
          <w:color w:val="000000" w:themeColor="text1"/>
          <w:szCs w:val="20"/>
        </w:rPr>
        <w:t xml:space="preserve">before you connect. Enter your question and any important notes in the pre-session </w:t>
      </w:r>
      <w:r w:rsidR="00E93140">
        <w:rPr>
          <w:rFonts w:ascii="Montserrat" w:eastAsia="Calibri" w:hAnsi="Montserrat" w:cstheme="minorHAnsi"/>
          <w:color w:val="000000" w:themeColor="text1"/>
          <w:szCs w:val="20"/>
        </w:rPr>
        <w:t>questionnaire;</w:t>
      </w:r>
      <w:r w:rsidRPr="004628A9">
        <w:rPr>
          <w:rFonts w:ascii="Montserrat" w:eastAsia="Calibri" w:hAnsi="Montserrat" w:cstheme="minorHAnsi"/>
          <w:color w:val="000000" w:themeColor="text1"/>
          <w:szCs w:val="20"/>
        </w:rPr>
        <w:t xml:space="preserve"> this will save you time while you are in your tutoring session</w:t>
      </w:r>
      <w:r w:rsidR="00E93140">
        <w:rPr>
          <w:rFonts w:ascii="Montserrat" w:eastAsia="Calibri" w:hAnsi="Montserrat" w:cstheme="minorHAnsi"/>
          <w:color w:val="000000" w:themeColor="text1"/>
          <w:szCs w:val="20"/>
        </w:rPr>
        <w:t>!</w:t>
      </w:r>
    </w:p>
    <w:p w14:paraId="0F11CE64" w14:textId="694464A2" w:rsidR="00E609E6" w:rsidRPr="004628A9" w:rsidRDefault="00D70AB8" w:rsidP="004D082E">
      <w:pPr>
        <w:pStyle w:val="ListParagraph"/>
        <w:numPr>
          <w:ilvl w:val="0"/>
          <w:numId w:val="17"/>
        </w:numPr>
        <w:rPr>
          <w:rFonts w:ascii="Montserrat" w:eastAsia="Calibri" w:hAnsi="Montserrat" w:cs="Times New Roman"/>
          <w:b/>
          <w:color w:val="000000"/>
          <w:szCs w:val="20"/>
        </w:rPr>
      </w:pPr>
      <w:r w:rsidRPr="004628A9">
        <w:rPr>
          <w:rFonts w:ascii="Montserrat" w:eastAsia="Calibri" w:hAnsi="Montserrat" w:cs="Times New Roman"/>
          <w:color w:val="000000"/>
          <w:szCs w:val="20"/>
        </w:rPr>
        <w:t xml:space="preserve">After your session </w:t>
      </w:r>
      <w:r w:rsidR="0026071E" w:rsidRPr="004628A9">
        <w:rPr>
          <w:rFonts w:ascii="Montserrat" w:eastAsia="Calibri" w:hAnsi="Montserrat" w:cs="Times New Roman"/>
          <w:color w:val="000000"/>
          <w:szCs w:val="20"/>
        </w:rPr>
        <w:t>with a tutor</w:t>
      </w:r>
      <w:r w:rsidR="00721B08">
        <w:rPr>
          <w:rFonts w:ascii="Montserrat" w:eastAsia="Calibri" w:hAnsi="Montserrat" w:cs="Times New Roman"/>
          <w:color w:val="000000"/>
          <w:szCs w:val="20"/>
        </w:rPr>
        <w:t xml:space="preserve"> is completed</w:t>
      </w:r>
      <w:r w:rsidR="0026071E" w:rsidRPr="004628A9">
        <w:rPr>
          <w:rFonts w:ascii="Montserrat" w:eastAsia="Calibri" w:hAnsi="Montserrat" w:cs="Times New Roman"/>
          <w:color w:val="000000"/>
          <w:szCs w:val="20"/>
        </w:rPr>
        <w:t>, you</w:t>
      </w:r>
      <w:r w:rsidRPr="004628A9">
        <w:rPr>
          <w:rFonts w:ascii="Montserrat" w:eastAsia="Calibri" w:hAnsi="Montserrat" w:cs="Times New Roman"/>
          <w:color w:val="000000"/>
          <w:szCs w:val="20"/>
        </w:rPr>
        <w:t xml:space="preserve"> can</w:t>
      </w:r>
      <w:r w:rsidR="00177A91">
        <w:rPr>
          <w:rFonts w:ascii="Montserrat" w:eastAsia="Calibri" w:hAnsi="Montserrat" w:cs="Times New Roman"/>
          <w:color w:val="000000"/>
          <w:szCs w:val="20"/>
        </w:rPr>
        <w:t xml:space="preserve"> go back and</w:t>
      </w:r>
      <w:r w:rsidRPr="004628A9">
        <w:rPr>
          <w:rFonts w:ascii="Montserrat" w:eastAsia="Calibri" w:hAnsi="Montserrat" w:cs="Times New Roman"/>
          <w:color w:val="000000"/>
          <w:szCs w:val="20"/>
        </w:rPr>
        <w:t xml:space="preserve"> review </w:t>
      </w:r>
      <w:r w:rsidR="00177A91">
        <w:rPr>
          <w:rFonts w:ascii="Montserrat" w:eastAsia="Calibri" w:hAnsi="Montserrat" w:cs="Times New Roman"/>
          <w:color w:val="000000"/>
          <w:szCs w:val="20"/>
        </w:rPr>
        <w:t>it</w:t>
      </w:r>
      <w:r w:rsidR="00E609E6" w:rsidRPr="004628A9">
        <w:rPr>
          <w:rFonts w:ascii="Montserrat" w:eastAsia="Calibri" w:hAnsi="Montserrat" w:cs="Times New Roman"/>
          <w:color w:val="000000"/>
          <w:szCs w:val="20"/>
        </w:rPr>
        <w:t xml:space="preserve"> any time</w:t>
      </w:r>
      <w:r w:rsidR="00177A91">
        <w:rPr>
          <w:rFonts w:ascii="Montserrat" w:eastAsia="Calibri" w:hAnsi="Montserrat" w:cs="Times New Roman"/>
          <w:color w:val="000000"/>
          <w:szCs w:val="20"/>
        </w:rPr>
        <w:t>, or even</w:t>
      </w:r>
      <w:r w:rsidRPr="004628A9">
        <w:rPr>
          <w:rFonts w:ascii="Montserrat" w:eastAsia="Calibri" w:hAnsi="Montserrat" w:cs="Times New Roman"/>
          <w:color w:val="000000"/>
          <w:szCs w:val="20"/>
        </w:rPr>
        <w:t xml:space="preserve"> save your tutor as a “f</w:t>
      </w:r>
      <w:r w:rsidR="00E609E6" w:rsidRPr="004628A9">
        <w:rPr>
          <w:rFonts w:ascii="Montserrat" w:eastAsia="Calibri" w:hAnsi="Montserrat" w:cs="Times New Roman"/>
          <w:color w:val="000000"/>
          <w:szCs w:val="20"/>
        </w:rPr>
        <w:t>avorite</w:t>
      </w:r>
      <w:r w:rsidR="00931386" w:rsidRPr="004628A9">
        <w:rPr>
          <w:rFonts w:ascii="Montserrat" w:eastAsia="Calibri" w:hAnsi="Montserrat" w:cs="Times New Roman"/>
          <w:color w:val="000000"/>
          <w:szCs w:val="20"/>
        </w:rPr>
        <w:t>.</w:t>
      </w:r>
      <w:r w:rsidR="00E609E6" w:rsidRPr="004628A9">
        <w:rPr>
          <w:rFonts w:ascii="Montserrat" w:eastAsia="Calibri" w:hAnsi="Montserrat" w:cs="Times New Roman"/>
          <w:color w:val="000000"/>
          <w:szCs w:val="20"/>
        </w:rPr>
        <w:t>”</w:t>
      </w:r>
    </w:p>
    <w:p w14:paraId="39277A7E" w14:textId="3B027BA1" w:rsidR="0026071E" w:rsidRPr="004628A9" w:rsidRDefault="009B0A36" w:rsidP="00090B7D">
      <w:pPr>
        <w:autoSpaceDE w:val="0"/>
        <w:autoSpaceDN w:val="0"/>
        <w:spacing w:after="0" w:line="240" w:lineRule="auto"/>
        <w:rPr>
          <w:rFonts w:ascii="Montserrat" w:hAnsi="Montserrat" w:cs="Times New Roman"/>
          <w:b/>
          <w:color w:val="0000FF" w:themeColor="hyperlink"/>
          <w:szCs w:val="28"/>
          <w:u w:val="single"/>
        </w:rPr>
      </w:pPr>
      <w:r>
        <w:rPr>
          <w:rFonts w:ascii="Montserrat" w:eastAsia="Calibri" w:hAnsi="Montserrat" w:cstheme="minorHAnsi"/>
          <w:b/>
          <w:color w:val="000000"/>
          <w:szCs w:val="28"/>
        </w:rPr>
        <w:t>Questions? P</w:t>
      </w:r>
      <w:r w:rsidR="0026071E" w:rsidRPr="004628A9">
        <w:rPr>
          <w:rFonts w:ascii="Montserrat" w:eastAsia="Calibri" w:hAnsi="Montserrat" w:cstheme="minorHAnsi"/>
          <w:b/>
          <w:color w:val="000000"/>
          <w:szCs w:val="28"/>
        </w:rPr>
        <w:t xml:space="preserve">lease </w:t>
      </w:r>
      <w:r w:rsidR="00E769E2" w:rsidRPr="004628A9">
        <w:rPr>
          <w:rFonts w:ascii="Montserrat" w:eastAsia="Calibri" w:hAnsi="Montserrat" w:cstheme="minorHAnsi"/>
          <w:b/>
          <w:color w:val="000000"/>
          <w:szCs w:val="28"/>
        </w:rPr>
        <w:t>visit</w:t>
      </w:r>
      <w:r w:rsidR="00E769E2" w:rsidRPr="004628A9">
        <w:rPr>
          <w:rFonts w:ascii="Montserrat" w:eastAsia="Calibri" w:hAnsi="Montserrat" w:cs="Times New Roman"/>
          <w:b/>
          <w:i/>
          <w:color w:val="000000"/>
          <w:szCs w:val="28"/>
        </w:rPr>
        <w:t xml:space="preserve"> </w:t>
      </w:r>
      <w:hyperlink r:id="rId7" w:history="1">
        <w:r w:rsidR="00E769E2" w:rsidRPr="004628A9">
          <w:rPr>
            <w:rStyle w:val="Hyperlink"/>
            <w:rFonts w:ascii="Montserrat" w:hAnsi="Montserrat" w:cs="Times New Roman"/>
            <w:b/>
            <w:szCs w:val="28"/>
          </w:rPr>
          <w:t>tutor.com/contact-us</w:t>
        </w:r>
      </w:hyperlink>
      <w:r w:rsidR="000A7D20">
        <w:rPr>
          <w:rFonts w:ascii="Montserrat" w:hAnsi="Montserrat" w:cs="Segoe UI"/>
          <w:b/>
          <w:szCs w:val="28"/>
        </w:rPr>
        <w:t xml:space="preserve"> o</w:t>
      </w:r>
      <w:r w:rsidR="00E769E2" w:rsidRPr="004628A9">
        <w:rPr>
          <w:rFonts w:ascii="Montserrat" w:hAnsi="Montserrat" w:cs="Segoe UI"/>
          <w:b/>
          <w:szCs w:val="28"/>
        </w:rPr>
        <w:t>r contact [</w:t>
      </w:r>
      <w:r w:rsidR="00E769E2" w:rsidRPr="004628A9">
        <w:rPr>
          <w:rFonts w:ascii="Montserrat" w:hAnsi="Montserrat" w:cs="Segoe UI"/>
          <w:b/>
          <w:szCs w:val="28"/>
          <w:highlight w:val="yellow"/>
        </w:rPr>
        <w:t>your Program Coordinator</w:t>
      </w:r>
      <w:r w:rsidR="00E769E2" w:rsidRPr="004628A9">
        <w:rPr>
          <w:rFonts w:ascii="Montserrat" w:hAnsi="Montserrat" w:cs="Segoe UI"/>
          <w:b/>
          <w:szCs w:val="28"/>
        </w:rPr>
        <w:t>]</w:t>
      </w:r>
      <w:r w:rsidR="00090B7D" w:rsidRPr="004628A9">
        <w:rPr>
          <w:rFonts w:ascii="Montserrat" w:hAnsi="Montserrat" w:cs="Segoe UI"/>
          <w:b/>
          <w:szCs w:val="28"/>
        </w:rPr>
        <w:t>.</w:t>
      </w:r>
    </w:p>
    <w:sectPr w:rsidR="0026071E" w:rsidRPr="004628A9" w:rsidSect="00931386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27D1" w14:textId="77777777" w:rsidR="00A371D3" w:rsidRDefault="00A371D3" w:rsidP="00517705">
      <w:pPr>
        <w:spacing w:after="0" w:line="240" w:lineRule="auto"/>
      </w:pPr>
      <w:r>
        <w:separator/>
      </w:r>
    </w:p>
  </w:endnote>
  <w:endnote w:type="continuationSeparator" w:id="0">
    <w:p w14:paraId="1953CB12" w14:textId="77777777" w:rsidR="00A371D3" w:rsidRDefault="00A371D3" w:rsidP="0051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5603" w14:textId="77777777" w:rsidR="00A371D3" w:rsidRDefault="00A371D3" w:rsidP="00517705">
      <w:pPr>
        <w:spacing w:after="0" w:line="240" w:lineRule="auto"/>
      </w:pPr>
      <w:r>
        <w:separator/>
      </w:r>
    </w:p>
  </w:footnote>
  <w:footnote w:type="continuationSeparator" w:id="0">
    <w:p w14:paraId="63A197CF" w14:textId="77777777" w:rsidR="00A371D3" w:rsidRDefault="00A371D3" w:rsidP="0051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3077" w14:textId="3CACD89B" w:rsidR="001B20E9" w:rsidRDefault="001B20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595C7F" wp14:editId="2A329E14">
          <wp:simplePos x="0" y="0"/>
          <wp:positionH relativeFrom="column">
            <wp:posOffset>-480060</wp:posOffset>
          </wp:positionH>
          <wp:positionV relativeFrom="paragraph">
            <wp:posOffset>-251460</wp:posOffset>
          </wp:positionV>
          <wp:extent cx="1251585" cy="304800"/>
          <wp:effectExtent l="0" t="0" r="5715" b="0"/>
          <wp:wrapThrough wrapText="bothSides">
            <wp:wrapPolygon edited="0">
              <wp:start x="0" y="0"/>
              <wp:lineTo x="0" y="16200"/>
              <wp:lineTo x="5260" y="20250"/>
              <wp:lineTo x="21370" y="20250"/>
              <wp:lineTo x="21370" y="0"/>
              <wp:lineTo x="591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07C7"/>
    <w:multiLevelType w:val="hybridMultilevel"/>
    <w:tmpl w:val="34E6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93F"/>
    <w:multiLevelType w:val="hybridMultilevel"/>
    <w:tmpl w:val="EB34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659DB"/>
    <w:multiLevelType w:val="hybridMultilevel"/>
    <w:tmpl w:val="51AA550C"/>
    <w:lvl w:ilvl="0" w:tplc="D610D6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C1E5CE4"/>
    <w:multiLevelType w:val="multilevel"/>
    <w:tmpl w:val="D00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71613"/>
    <w:multiLevelType w:val="hybridMultilevel"/>
    <w:tmpl w:val="1DDE11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1F160C9"/>
    <w:multiLevelType w:val="hybridMultilevel"/>
    <w:tmpl w:val="A1DAB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8549A8"/>
    <w:multiLevelType w:val="hybridMultilevel"/>
    <w:tmpl w:val="F51A8E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4DA7442"/>
    <w:multiLevelType w:val="hybridMultilevel"/>
    <w:tmpl w:val="CD92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511DE"/>
    <w:multiLevelType w:val="hybridMultilevel"/>
    <w:tmpl w:val="51E8B7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0630189"/>
    <w:multiLevelType w:val="hybridMultilevel"/>
    <w:tmpl w:val="34DA08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3BD1D9A"/>
    <w:multiLevelType w:val="hybridMultilevel"/>
    <w:tmpl w:val="9AC4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2F03"/>
    <w:multiLevelType w:val="hybridMultilevel"/>
    <w:tmpl w:val="94EC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154EA"/>
    <w:multiLevelType w:val="hybridMultilevel"/>
    <w:tmpl w:val="DCE2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33748"/>
    <w:multiLevelType w:val="hybridMultilevel"/>
    <w:tmpl w:val="0E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8793D"/>
    <w:multiLevelType w:val="hybridMultilevel"/>
    <w:tmpl w:val="01F6BA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6C63B09"/>
    <w:multiLevelType w:val="hybridMultilevel"/>
    <w:tmpl w:val="32EA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7970"/>
    <w:multiLevelType w:val="hybridMultilevel"/>
    <w:tmpl w:val="2AAEE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A639E"/>
    <w:multiLevelType w:val="hybridMultilevel"/>
    <w:tmpl w:val="E624B55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7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3sjAzMLSwMDU2MjBT0lEKTi0uzszPAykwqgUA28arxywAAAA="/>
  </w:docVars>
  <w:rsids>
    <w:rsidRoot w:val="00151FEC"/>
    <w:rsid w:val="000057BE"/>
    <w:rsid w:val="00090B7D"/>
    <w:rsid w:val="000A4217"/>
    <w:rsid w:val="000A7D20"/>
    <w:rsid w:val="000F0841"/>
    <w:rsid w:val="00141686"/>
    <w:rsid w:val="00151FEC"/>
    <w:rsid w:val="00173F20"/>
    <w:rsid w:val="00177A91"/>
    <w:rsid w:val="00197119"/>
    <w:rsid w:val="001A2235"/>
    <w:rsid w:val="001A2DCB"/>
    <w:rsid w:val="001B20E9"/>
    <w:rsid w:val="0025165F"/>
    <w:rsid w:val="002518C4"/>
    <w:rsid w:val="00252770"/>
    <w:rsid w:val="0026071E"/>
    <w:rsid w:val="002C72B7"/>
    <w:rsid w:val="002D2C9C"/>
    <w:rsid w:val="002E0418"/>
    <w:rsid w:val="002E6156"/>
    <w:rsid w:val="002F040A"/>
    <w:rsid w:val="00367446"/>
    <w:rsid w:val="004628A9"/>
    <w:rsid w:val="00484254"/>
    <w:rsid w:val="004C711D"/>
    <w:rsid w:val="004D082E"/>
    <w:rsid w:val="004E2CB1"/>
    <w:rsid w:val="00517705"/>
    <w:rsid w:val="005407EC"/>
    <w:rsid w:val="00550BE5"/>
    <w:rsid w:val="0057516D"/>
    <w:rsid w:val="00594024"/>
    <w:rsid w:val="005C4027"/>
    <w:rsid w:val="00615046"/>
    <w:rsid w:val="006922FA"/>
    <w:rsid w:val="00700802"/>
    <w:rsid w:val="00701749"/>
    <w:rsid w:val="0071361B"/>
    <w:rsid w:val="00721B08"/>
    <w:rsid w:val="00760FAB"/>
    <w:rsid w:val="00762B99"/>
    <w:rsid w:val="00791D2A"/>
    <w:rsid w:val="007B07A6"/>
    <w:rsid w:val="007B7583"/>
    <w:rsid w:val="007E295B"/>
    <w:rsid w:val="008704D1"/>
    <w:rsid w:val="00881F81"/>
    <w:rsid w:val="008D6606"/>
    <w:rsid w:val="00931386"/>
    <w:rsid w:val="0094600B"/>
    <w:rsid w:val="0095589E"/>
    <w:rsid w:val="009B0A36"/>
    <w:rsid w:val="009E5CCA"/>
    <w:rsid w:val="00A02407"/>
    <w:rsid w:val="00A371D3"/>
    <w:rsid w:val="00A60186"/>
    <w:rsid w:val="00A668B6"/>
    <w:rsid w:val="00AD7BC7"/>
    <w:rsid w:val="00B30CBA"/>
    <w:rsid w:val="00B635B8"/>
    <w:rsid w:val="00C118CD"/>
    <w:rsid w:val="00CA4075"/>
    <w:rsid w:val="00CF44C1"/>
    <w:rsid w:val="00D108BB"/>
    <w:rsid w:val="00D16B3A"/>
    <w:rsid w:val="00D44965"/>
    <w:rsid w:val="00D70AB8"/>
    <w:rsid w:val="00D73617"/>
    <w:rsid w:val="00D94501"/>
    <w:rsid w:val="00DF1DFB"/>
    <w:rsid w:val="00DF4FEE"/>
    <w:rsid w:val="00E0482D"/>
    <w:rsid w:val="00E609E6"/>
    <w:rsid w:val="00E769E2"/>
    <w:rsid w:val="00E81871"/>
    <w:rsid w:val="00E925E1"/>
    <w:rsid w:val="00E93140"/>
    <w:rsid w:val="00F22922"/>
    <w:rsid w:val="00F75321"/>
    <w:rsid w:val="00F8615A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5EE6"/>
  <w15:docId w15:val="{F66077C6-59D8-48A2-A184-B5445AD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7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05"/>
  </w:style>
  <w:style w:type="paragraph" w:styleId="Footer">
    <w:name w:val="footer"/>
    <w:basedOn w:val="Normal"/>
    <w:link w:val="FooterChar"/>
    <w:uiPriority w:val="99"/>
    <w:unhideWhenUsed/>
    <w:rsid w:val="0051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05"/>
  </w:style>
  <w:style w:type="character" w:styleId="CommentReference">
    <w:name w:val="annotation reference"/>
    <w:basedOn w:val="DefaultParagraphFont"/>
    <w:uiPriority w:val="99"/>
    <w:semiHidden/>
    <w:unhideWhenUsed/>
    <w:rsid w:val="004E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CB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tor.com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TUTOR.COM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Lobdell</dc:creator>
  <cp:lastModifiedBy>Becky Malmat</cp:lastModifiedBy>
  <cp:revision>32</cp:revision>
  <dcterms:created xsi:type="dcterms:W3CDTF">2019-12-02T19:28:00Z</dcterms:created>
  <dcterms:modified xsi:type="dcterms:W3CDTF">2019-12-17T03:37:00Z</dcterms:modified>
</cp:coreProperties>
</file>